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17D" w:rsidRPr="00B2597F" w:rsidRDefault="00B2597F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                      </w:t>
      </w:r>
      <w:r w:rsidR="0055317D" w:rsidRPr="00B259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ПРОГРАММА </w:t>
      </w:r>
      <w:r w:rsidR="00BA6654" w:rsidRPr="00B259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ЭЛЕКТИВНОГО КУРСА</w:t>
      </w:r>
    </w:p>
    <w:p w:rsidR="0055317D" w:rsidRPr="00B2597F" w:rsidRDefault="00B2597F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                                                                </w:t>
      </w:r>
      <w:r w:rsidR="0055317D" w:rsidRPr="00B259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«Глобальные проблемы человечества»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география     </w:t>
      </w:r>
      <w:proofErr w:type="gramStart"/>
      <w:r w:rsidR="0055317D" w:rsidRPr="00B259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10 </w:t>
      </w:r>
      <w:r w:rsidR="00BF2C85" w:rsidRPr="00B259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класс</w:t>
      </w:r>
      <w:proofErr w:type="gramEnd"/>
      <w:r w:rsidR="00BF2C85" w:rsidRPr="00B259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35 часов</w:t>
      </w:r>
    </w:p>
    <w:p w:rsidR="00B2597F" w:rsidRPr="00B2597F" w:rsidRDefault="00B2597F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Планируемые результаты обучения</w:t>
      </w:r>
    </w:p>
    <w:p w:rsidR="00B2597F" w:rsidRPr="00B2597F" w:rsidRDefault="00B2597F" w:rsidP="00B2597F">
      <w:pPr>
        <w:pStyle w:val="a3"/>
        <w:rPr>
          <w:lang w:val="en"/>
        </w:rPr>
      </w:pPr>
      <w:r w:rsidRPr="00B2597F">
        <w:rPr>
          <w:b/>
          <w:bCs/>
          <w:lang w:val="en"/>
        </w:rPr>
        <w:t>ЛИЧНОСТНЫЕ РЕЗУЛЬТАТЫ</w:t>
      </w:r>
    </w:p>
    <w:p w:rsidR="00B2597F" w:rsidRPr="00B2597F" w:rsidRDefault="00B2597F" w:rsidP="00B2597F">
      <w:pPr>
        <w:pStyle w:val="a3"/>
        <w:numPr>
          <w:ilvl w:val="0"/>
          <w:numId w:val="6"/>
        </w:numPr>
      </w:pPr>
      <w:r w:rsidRPr="00B2597F">
        <w:t>российская гражданская идентичность, уважение к Отечеству, чувство гордости за свою Родину; осознание своей этнической принадлежности, знание языка, культуры своего народа, памятников общемирового культурного наследия;</w:t>
      </w:r>
    </w:p>
    <w:p w:rsidR="00B2597F" w:rsidRPr="00B2597F" w:rsidRDefault="00B2597F" w:rsidP="00B2597F">
      <w:pPr>
        <w:pStyle w:val="a3"/>
        <w:numPr>
          <w:ilvl w:val="0"/>
          <w:numId w:val="6"/>
        </w:numPr>
      </w:pPr>
      <w:r w:rsidRPr="00B2597F">
        <w:t xml:space="preserve">познавательная и информационная культура, навык самостоятельной работы с учебными пособиями, книгами, доступными техническими средствами информационных технологий; </w:t>
      </w:r>
    </w:p>
    <w:p w:rsidR="00B2597F" w:rsidRPr="00B2597F" w:rsidRDefault="00B2597F" w:rsidP="00B2597F">
      <w:pPr>
        <w:pStyle w:val="a3"/>
        <w:numPr>
          <w:ilvl w:val="0"/>
          <w:numId w:val="6"/>
        </w:numPr>
      </w:pPr>
      <w:r w:rsidRPr="00B2597F">
        <w:t xml:space="preserve">осознанное и доброжелательное отношение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мира; </w:t>
      </w:r>
    </w:p>
    <w:p w:rsidR="00B2597F" w:rsidRPr="00B2597F" w:rsidRDefault="00B2597F" w:rsidP="00B2597F">
      <w:pPr>
        <w:pStyle w:val="a3"/>
        <w:numPr>
          <w:ilvl w:val="0"/>
          <w:numId w:val="6"/>
        </w:numPr>
      </w:pPr>
      <w:r w:rsidRPr="00B2597F">
        <w:t xml:space="preserve">экологическое сознание на основе признания ценности жизни во всех её проявлениях и необходимости ответственного, бережного отношения к окружающей среде; </w:t>
      </w:r>
    </w:p>
    <w:p w:rsidR="00B2597F" w:rsidRPr="00B2597F" w:rsidRDefault="00B2597F" w:rsidP="00B2597F">
      <w:pPr>
        <w:pStyle w:val="a3"/>
        <w:numPr>
          <w:ilvl w:val="0"/>
          <w:numId w:val="6"/>
        </w:numPr>
      </w:pPr>
      <w:r w:rsidRPr="00B2597F">
        <w:t>ознакомление с художественным наследием народов России и мира, знание объектов мирового историко-культурного, природного значения.</w:t>
      </w:r>
    </w:p>
    <w:p w:rsidR="00B2597F" w:rsidRPr="00B2597F" w:rsidRDefault="00B2597F" w:rsidP="00B2597F">
      <w:pPr>
        <w:pStyle w:val="a3"/>
        <w:rPr>
          <w:lang w:val="en"/>
        </w:rPr>
      </w:pPr>
      <w:r w:rsidRPr="00B2597F">
        <w:rPr>
          <w:b/>
          <w:bCs/>
          <w:lang w:val="en"/>
        </w:rPr>
        <w:t>МЕТАПРЕДМЕТНЫЕ РЕЗУЛЬТАТЫ</w:t>
      </w:r>
    </w:p>
    <w:p w:rsidR="00B2597F" w:rsidRPr="00B2597F" w:rsidRDefault="00B2597F" w:rsidP="00B2597F">
      <w:pPr>
        <w:pStyle w:val="a3"/>
        <w:numPr>
          <w:ilvl w:val="0"/>
          <w:numId w:val="7"/>
        </w:numPr>
      </w:pPr>
      <w:r w:rsidRPr="00B2597F">
        <w:t xml:space="preserve">умение организовывать свою деятельность, определять её цели и задачи, выбирать средства реализации цели и применять их на практике, оценивать достигнутые результаты; 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>умение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проектные, по изучаемому предмету;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>осознанная адекватная и критическая оценка учебной деятельности, умение самостоятельно оценивать свои действия и действия одноклассников, аргументированно обосновывать правильность или ошибочность результата и способа действия, реально оценивать свои возможности для достижения цели определённой сложности;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>умение извлекать, соотносить и делать выводы на основе информации из различных источников (включая средства массовой информации, электронные ресурсы учебного назначения, ресурсы Интернета, соответствующие предметному содержанию);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>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lastRenderedPageBreak/>
        <w:t xml:space="preserve">умение пользоваться основными логическими приёмами, методами наблюдения, моделирования, объяснения, решения проблем, прогнозирования и др. применительно к основному предметному содержанию; 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 xml:space="preserve">умение работать в группе, эффективно сотрудничать и взаимодействовать для выработки общего решения; слушать собеседника, формулировать и аргументировать своё мнение, корректно отстаивать свою позицию и координировать её с позицией собеседников; конструктивно и продуктивно выходить из ситуации конфликта на основе учёта интересов и позиций всех участников; </w:t>
      </w:r>
    </w:p>
    <w:p w:rsidR="00B2597F" w:rsidRPr="00B2597F" w:rsidRDefault="00B2597F" w:rsidP="00B2597F">
      <w:pPr>
        <w:pStyle w:val="a3"/>
        <w:numPr>
          <w:ilvl w:val="0"/>
          <w:numId w:val="8"/>
        </w:numPr>
      </w:pPr>
      <w:r w:rsidRPr="00B2597F">
        <w:t xml:space="preserve">владение основными видами публичных выступлений; презентации результатов познавательной и практической </w:t>
      </w:r>
      <w:proofErr w:type="spellStart"/>
      <w:proofErr w:type="gramStart"/>
      <w:r w:rsidRPr="00B2597F">
        <w:t>деятельности;рганизовывать</w:t>
      </w:r>
      <w:proofErr w:type="spellEnd"/>
      <w:proofErr w:type="gramEnd"/>
      <w:r w:rsidRPr="00B2597F">
        <w:t xml:space="preserve"> свою жизнь в соответствии с представлениями о здоровом образе жизни, правах и обязанностях гражданина, ценностях культуры и социального взаимодействия. </w:t>
      </w:r>
    </w:p>
    <w:p w:rsidR="00B2597F" w:rsidRPr="00B2597F" w:rsidRDefault="00B2597F" w:rsidP="00B2597F">
      <w:pPr>
        <w:pStyle w:val="a3"/>
        <w:rPr>
          <w:lang w:val="en"/>
        </w:rPr>
      </w:pPr>
      <w:r w:rsidRPr="00B2597F">
        <w:rPr>
          <w:b/>
          <w:bCs/>
          <w:lang w:val="en"/>
        </w:rPr>
        <w:t>ПРЕДМЕТНЫЕ РЕЗУЛЬТАТЫ</w:t>
      </w:r>
    </w:p>
    <w:p w:rsidR="00B2597F" w:rsidRPr="00B2597F" w:rsidRDefault="00B2597F" w:rsidP="00B2597F">
      <w:pPr>
        <w:pStyle w:val="a3"/>
        <w:numPr>
          <w:ilvl w:val="0"/>
          <w:numId w:val="9"/>
        </w:numPr>
      </w:pPr>
      <w:r w:rsidRPr="00B2597F">
        <w:t>Знание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направления миграций; проблемы современной урбанизации.</w:t>
      </w:r>
    </w:p>
    <w:p w:rsidR="00B2597F" w:rsidRPr="00B2597F" w:rsidRDefault="00B2597F" w:rsidP="00B2597F">
      <w:pPr>
        <w:pStyle w:val="a3"/>
        <w:numPr>
          <w:ilvl w:val="0"/>
          <w:numId w:val="9"/>
        </w:numPr>
      </w:pPr>
      <w:r w:rsidRPr="00B2597F">
        <w:t>Знание географических аспектов отраслевой и территориальной структуры мирового хозяйства, размещения его основных отраслей; объяснение географической специфики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 xml:space="preserve">Навык работы с тематическими и общегеографическими картами, навык поиска, определения географического положения объектов по ряду признаков или географическим координатам. 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 xml:space="preserve">Объяснение особенностей современного геополитического и геоэкономического положения России, её роли в международном географическом разделении труда. 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 xml:space="preserve">Знание географических объектов страны пребывания, и своей страны, умение представлять информационные справки, презентации и продукты проектной деятельности по предмету в виде тематических </w:t>
      </w:r>
      <w:proofErr w:type="spellStart"/>
      <w:r w:rsidRPr="00B2597F">
        <w:t>флаеров</w:t>
      </w:r>
      <w:proofErr w:type="spellEnd"/>
      <w:r w:rsidRPr="00B2597F">
        <w:t>, буклетов, маршрутных листов, карт и т.д.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>Определение и сравнение</w:t>
      </w:r>
      <w:r w:rsidRPr="00B2597F">
        <w:rPr>
          <w:b/>
          <w:bCs/>
        </w:rPr>
        <w:t xml:space="preserve"> </w:t>
      </w:r>
      <w:r w:rsidRPr="00B2597F">
        <w:t xml:space="preserve">по разным источникам информации географических тенденций развития природных, социально-экономических и </w:t>
      </w:r>
      <w:proofErr w:type="spellStart"/>
      <w:r w:rsidRPr="00B2597F">
        <w:t>геоэкологических</w:t>
      </w:r>
      <w:proofErr w:type="spellEnd"/>
      <w:r w:rsidRPr="00B2597F">
        <w:t xml:space="preserve"> объектов, процессов и явлений.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 xml:space="preserve">Оценивание </w:t>
      </w:r>
      <w:proofErr w:type="spellStart"/>
      <w:r w:rsidRPr="00B2597F">
        <w:t>ресурсообеспеченности</w:t>
      </w:r>
      <w:proofErr w:type="spellEnd"/>
      <w:r w:rsidRPr="00B2597F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 xml:space="preserve">Использование географической карты как одного из «языков» международного общения. Применение разнообразных источников географической информации для проведения наблюдений за природными, социально-экономическими и </w:t>
      </w:r>
      <w:proofErr w:type="spellStart"/>
      <w:r w:rsidRPr="00B2597F">
        <w:t>геоэкологическими</w:t>
      </w:r>
      <w:proofErr w:type="spellEnd"/>
      <w:r w:rsidRPr="00B2597F">
        <w:t xml:space="preserve"> объектами, процессами и явлениями, их изменениями под влиянием разнообразных факторов.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>Составление</w:t>
      </w:r>
      <w:r w:rsidRPr="00B2597F">
        <w:rPr>
          <w:b/>
          <w:bCs/>
        </w:rPr>
        <w:t xml:space="preserve"> </w:t>
      </w:r>
      <w:r w:rsidRPr="00B2597F">
        <w:t>комплексной географической характеристики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lastRenderedPageBreak/>
        <w:t>Выявление и объяснение географических аспектов различных текущих событий и ситуаций. Нахождение и применение географической информации, включая карты, статистические материалы, геоинформационные системы и ресурсы Интернета. Оценивание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>Понимание географической специфики крупных регионов и стран мира в условиях развития информационного общества, стремительного развития сферы услуг как важнейшего сектора экономики, международного туризма и отдыха, деловых и образовательных программ, различных видов человеческого общения.</w:t>
      </w:r>
    </w:p>
    <w:p w:rsidR="00B2597F" w:rsidRPr="00B2597F" w:rsidRDefault="00B2597F" w:rsidP="00B2597F">
      <w:pPr>
        <w:pStyle w:val="a3"/>
        <w:numPr>
          <w:ilvl w:val="0"/>
          <w:numId w:val="10"/>
        </w:numPr>
      </w:pPr>
      <w:r w:rsidRPr="00B2597F">
        <w:t>Умение ставить задачу и формулировать проблему исследовательской, учебной, познавательной деятельности в соответствии с освоенным предметным содержанием школьной программы.</w:t>
      </w:r>
    </w:p>
    <w:p w:rsidR="0055317D" w:rsidRPr="00B2597F" w:rsidRDefault="00BF2C85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ПРОГРАММЫ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 е </w:t>
      </w:r>
      <w:proofErr w:type="gramStart"/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Современна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я эпоха и глобальные </w:t>
      </w:r>
      <w:proofErr w:type="spellStart"/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проблсмы</w:t>
      </w:r>
      <w:proofErr w:type="spellEnd"/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(4</w:t>
      </w: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и содержание курса. Роль географической науки в изучении и решении глобальных проблем. Совокупность глобальных </w:t>
      </w:r>
      <w:proofErr w:type="gram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про-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блем</w:t>
      </w:r>
      <w:proofErr w:type="spellEnd"/>
      <w:proofErr w:type="gram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человечества (ГГГЧ). Их сущность. Основные факторы, влияющие на возникновение и обострение глобальных проблем.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Предотвращение ядерной войны — важнейшая глобальная проблема. «Горячие» точки планеты. «Безъядерные зоны».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Обострение ГПЧ. Угроза нарушения формирующейся целостности мирового сообщества. Угроза самоуничтожения цивилизации.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Новое политическое мышление. Изменение отношений между крупнейшими державами мира. Программа «Партнерство во имя мира» (ПВМ). Предпосылки разрешения противоречий глобального развития.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 е </w:t>
      </w:r>
      <w:proofErr w:type="gramStart"/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proofErr w:type="gramEnd"/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 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Сущность </w:t>
      </w:r>
      <w:proofErr w:type="spellStart"/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гло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балыюй</w:t>
      </w:r>
      <w:proofErr w:type="spellEnd"/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экологической проблемы (4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 возникновения и обострения экологических проблем. Разделение стран по степени и основным способам воздействия на природную среду.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хозяйственной деятельности людей на окружающую среду. Приближение к максимально допустимым нагрузкам на природную среду. Угроза появления необратимых изменений в природных системах.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Экологические пути решения экологических проблема. Стратегия бережливости в отношении с окружающим миром.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Экологические приоритеты и пути их достижения. Примеры позитивного решения региональных 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проблем. Международно-правовая охрана окружающей среды.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Экологическая проблема в 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 развитых странах (4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ситуация в экономически развитых странах. Антропогенное загрязнение атмосферы,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«Парниковый» эффект. Прогнозы глобального потепления климата. Тесная взаимосвязь экологических и экономических проблем. «Озоновая дыра». Основные причины и последствия разрушения озонового экрана.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атомной энергетики. Ядерный потенциал мира. Захоронение радиоактивных отходов. Международное агентство по атомной энергии (МАГАТЭ).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 е м а4.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Экологические проблемы стран (5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Острота социально-экологической ситуации и причины, ее обусловливающие. Хищнический вывоз сырья и ресурсов из развивающихся стран. Вынос экологически «грязных» производств в страны «третьего мира», Усиление давления на биосферу вследствие быстрого роста населения.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сведения лесных массивов. 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последствия уничтожения 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влажнотропических</w:t>
      </w:r>
      <w:proofErr w:type="spell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лесов. Изменение природных комплексов 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Амазонии</w:t>
      </w:r>
      <w:proofErr w:type="spell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. Сведение лесов в высокогорных системах (горное опустынивание).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Сохранение почвенных и водных ресурсов. Экологические противоречия сельскохозяйственного развития. Опасность опустынивания и ее основные причины. Экологические, хозяйственные и социальные проблемы стран 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Сахеля</w:t>
      </w:r>
      <w:proofErr w:type="spell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(Африка). 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Экологические проблемы Мирового океана (1ч)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Глобальные географические функции Мирового океана. Эксплуатация природных ресурсов Мирового океана. Проблемы мирового рыболовства.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Масштабы и виды загрязнения вод Мирового океана. Экологические последствия загрязнения вод. Необходимость международных усилий по защите Мирового океана,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6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Экологические проблемы России 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(4ч)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ситуация в России. Зоны экологического бедствия. Загрязнение -атмосферы отходами промышленных предприятий. Положение дел с охраной и рациональным использованием земельных, водных и лесных ресурсов страны.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Экологическая ситуация в разных регионах России и странах ближнего зарубежья. Экологические последствия освоения районов Сибири, Дальнего Востока и Крайнего Севера.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 е м а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Демографическая проблема. Ее с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ущность и глобальный характер (2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Динамика численности населения в историческом аспекте. Темпы роста населения на планете. Модель Мальтуса. Причины перенаселенности. Экологические ограничители роста населения. Факторы и основные закономерности размещения населения. Основные демографические показатели и методы их расчета, Модель «демографического перехода».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Взаимосвязь демографии, экономики и политики. Значение демографической составляющей в системе социально-экономического развития разных стран мира. Проблемы демографического регулирования.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Миграции народов. Причины миграционных потоков. Взаимосвязь проблемы беженцев с экономической, политической и экологической обстановкой в мире. Возможные пути решения проблемы снятия противоречий между национальными и общечеловеческими ценностями.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 </w:t>
      </w:r>
      <w:r w:rsidR="007B291C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Демографическая проблема в 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экономически развитых странах (3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Старение населения стран Севера. Снижение темпов прироста. Уменьшение доли населения экономически развитых стран в мировом населении, Проблемы национальных меньшинств и этническая дискриминация.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Урбанизация как выражение современных социально-демографических процессов. </w:t>
      </w:r>
      <w:proofErr w:type="spellStart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Геоэкологические</w:t>
      </w:r>
      <w:proofErr w:type="spellEnd"/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проблемы урбанизированных регионов. Агломерации и мегалополисы. Проблема утилизации отходов,</w:t>
      </w: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 е м а</w:t>
      </w:r>
      <w:r w:rsidR="007B291C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Демографическая проблема в развивающихся странах (</w:t>
      </w:r>
      <w:r w:rsidR="00B2597F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55317D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ч)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Диаметрально противоположный характер демографической ситуации в развитом и развивающемся мире. Перенаселенный Юг.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Феномен «демографического давления». Особенности воздействия человека на природную среду в районах с низкой, средней и высокой плотностью населения,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Ускоренные темпы роста городского населения в развивающихся странах. «Ложная урбанизация. Возможные пути решения проблем.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«Демографический взрыв» позади? Многодетность в странах «третьего мира», причины и основные проблемы. Политика снижения рождаемости и планирования семьи, ее результативность в разных странах.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Рост населения и социальные конфликты. Этнические проблемы, Социально-экономические и социально-политические корни межнациональных конфликтов.</w:t>
      </w:r>
    </w:p>
    <w:p w:rsidR="001A7EA3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EA3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9002"/>
        <w:gridCol w:w="4854"/>
      </w:tblGrid>
      <w:tr w:rsidR="001A7EA3" w:rsidRPr="00B2597F" w:rsidTr="00B2597F">
        <w:tc>
          <w:tcPr>
            <w:tcW w:w="70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9002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485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02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Совр</w:t>
            </w: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еменная эпоха и глобальные пробле</w:t>
            </w: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мы </w:t>
            </w:r>
          </w:p>
        </w:tc>
        <w:tc>
          <w:tcPr>
            <w:tcW w:w="485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="007B291C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02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Сущность глобально</w:t>
            </w: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й экологической проблемы </w:t>
            </w:r>
          </w:p>
        </w:tc>
        <w:tc>
          <w:tcPr>
            <w:tcW w:w="485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="001A7EA3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02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Экологическая проблема в экономически развитых странах </w:t>
            </w:r>
          </w:p>
        </w:tc>
        <w:tc>
          <w:tcPr>
            <w:tcW w:w="485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="001A7EA3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02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Экологические проблемы стран </w:t>
            </w:r>
          </w:p>
        </w:tc>
        <w:tc>
          <w:tcPr>
            <w:tcW w:w="4854" w:type="dxa"/>
          </w:tcPr>
          <w:p w:rsidR="001A7EA3" w:rsidRPr="00B2597F" w:rsidRDefault="00B2597F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(4</w:t>
            </w:r>
            <w:r w:rsidR="001A7EA3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7B291C" w:rsidRPr="00B2597F" w:rsidTr="00B2597F">
        <w:tc>
          <w:tcPr>
            <w:tcW w:w="704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02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Экологические проблемы Мирового океана </w:t>
            </w:r>
          </w:p>
        </w:tc>
        <w:tc>
          <w:tcPr>
            <w:tcW w:w="4854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="007B291C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2" w:type="dxa"/>
          </w:tcPr>
          <w:p w:rsidR="001A7EA3" w:rsidRPr="00B2597F" w:rsidRDefault="001A7EA3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Экологические проблемы России</w:t>
            </w:r>
          </w:p>
        </w:tc>
        <w:tc>
          <w:tcPr>
            <w:tcW w:w="485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(4ч)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02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Демографическая проблема. Ее сущность и глобальный характер </w:t>
            </w:r>
          </w:p>
        </w:tc>
        <w:tc>
          <w:tcPr>
            <w:tcW w:w="485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(2ч)</w:t>
            </w:r>
          </w:p>
        </w:tc>
      </w:tr>
      <w:tr w:rsidR="001A7EA3" w:rsidRPr="00B2597F" w:rsidTr="00B2597F">
        <w:tc>
          <w:tcPr>
            <w:tcW w:w="70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02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Демографическая проблема в экономически развитых странах </w:t>
            </w:r>
          </w:p>
        </w:tc>
        <w:tc>
          <w:tcPr>
            <w:tcW w:w="4854" w:type="dxa"/>
          </w:tcPr>
          <w:p w:rsidR="001A7EA3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7B291C" w:rsidRPr="00B2597F" w:rsidTr="00B2597F">
        <w:tc>
          <w:tcPr>
            <w:tcW w:w="704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02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Демографическая проблема в развивающихся странах </w:t>
            </w:r>
          </w:p>
        </w:tc>
        <w:tc>
          <w:tcPr>
            <w:tcW w:w="4854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(3</w:t>
            </w:r>
            <w:r w:rsidR="007B291C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</w:t>
            </w:r>
          </w:p>
        </w:tc>
      </w:tr>
      <w:tr w:rsidR="007B291C" w:rsidRPr="00B2597F" w:rsidTr="00B2597F">
        <w:tc>
          <w:tcPr>
            <w:tcW w:w="704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002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Обобщение по темам 1-8. Семинарское занятие.</w:t>
            </w:r>
          </w:p>
        </w:tc>
        <w:tc>
          <w:tcPr>
            <w:tcW w:w="4854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 ч)</w:t>
            </w:r>
          </w:p>
        </w:tc>
      </w:tr>
      <w:tr w:rsidR="007B291C" w:rsidRPr="00B2597F" w:rsidTr="00B2597F">
        <w:tc>
          <w:tcPr>
            <w:tcW w:w="704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002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4854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(2ч)</w:t>
            </w:r>
          </w:p>
        </w:tc>
      </w:tr>
    </w:tbl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7D" w:rsidRPr="00B2597F" w:rsidRDefault="004362C7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55317D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97F" w:rsidRDefault="00B2597F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597F" w:rsidRPr="00B2597F" w:rsidRDefault="00B2597F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Календарно-тематическое планирование по курсу</w:t>
      </w:r>
    </w:p>
    <w:p w:rsidR="0055317D" w:rsidRPr="00B2597F" w:rsidRDefault="0055317D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«Глобальные проблемы </w:t>
      </w:r>
      <w:proofErr w:type="gramStart"/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человечества» </w:t>
      </w:r>
      <w:r w:rsidR="00B54D44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география</w:t>
      </w:r>
      <w:proofErr w:type="gramEnd"/>
      <w:r w:rsid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 w:rsidR="00B54D44" w:rsidRPr="00B259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 35 часов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7113"/>
        <w:gridCol w:w="828"/>
        <w:gridCol w:w="1788"/>
        <w:gridCol w:w="1603"/>
        <w:gridCol w:w="2382"/>
      </w:tblGrid>
      <w:tr w:rsidR="00B54D44" w:rsidRPr="00B2597F" w:rsidTr="00A46515">
        <w:trPr>
          <w:trHeight w:val="180"/>
        </w:trPr>
        <w:tc>
          <w:tcPr>
            <w:tcW w:w="846" w:type="dxa"/>
            <w:vMerge w:val="restart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13" w:type="dxa"/>
            <w:vMerge w:val="restart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828" w:type="dxa"/>
            <w:vMerge w:val="restart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Кол.</w:t>
            </w:r>
          </w:p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391" w:type="dxa"/>
            <w:gridSpan w:val="2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382" w:type="dxa"/>
            <w:vMerge w:val="restart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B54D44" w:rsidRPr="00B2597F" w:rsidTr="00A46515">
        <w:trPr>
          <w:trHeight w:val="90"/>
        </w:trPr>
        <w:tc>
          <w:tcPr>
            <w:tcW w:w="846" w:type="dxa"/>
            <w:vMerge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  <w:vMerge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03" w:type="dxa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2382" w:type="dxa"/>
            <w:vMerge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54D44" w:rsidRPr="00B2597F" w:rsidTr="00A46515">
        <w:tc>
          <w:tcPr>
            <w:tcW w:w="14560" w:type="dxa"/>
            <w:gridSpan w:val="6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ВВЕДЕНИЕ</w:t>
            </w:r>
            <w:r w:rsidRPr="00B25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   Тема 1. Современная эпоха и глобальные проблемы(4)</w:t>
            </w:r>
          </w:p>
        </w:tc>
      </w:tr>
      <w:tr w:rsidR="00B54D44" w:rsidRPr="00B2597F" w:rsidTr="00A46515">
        <w:tc>
          <w:tcPr>
            <w:tcW w:w="846" w:type="dxa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13" w:type="dxa"/>
          </w:tcPr>
          <w:p w:rsidR="00B54D44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Роль географической науки в изучении и решении ГПЧ. Их сущность</w:t>
            </w:r>
          </w:p>
        </w:tc>
        <w:tc>
          <w:tcPr>
            <w:tcW w:w="828" w:type="dxa"/>
          </w:tcPr>
          <w:p w:rsidR="00B54D44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B54D44" w:rsidRPr="00B2597F" w:rsidRDefault="00B54D44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Наиболее приоритетные глобальные проблемы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Обострение ГПЧ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Программа «Партнерство во имя мира»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Сущность глобальной экологической проблемы(4)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Причины возникновения и обострения экологических проблем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Воздействие хозяйственной деятельности людей на окружающую среду.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Пути решения. Экологические приоритеты.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Международно-правовая охрана окружающей среды.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Экологическая проблема в экономически развитых странах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Экологическая проблема в экономически развитых странах. Антропогенное загрязнение атмосферы.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«Парниковый эффект». «Озоновая дыра»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rPr>
          <w:trHeight w:val="713"/>
        </w:trPr>
        <w:tc>
          <w:tcPr>
            <w:tcW w:w="846" w:type="dxa"/>
          </w:tcPr>
          <w:p w:rsidR="003D7AFA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="00A46515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A46515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Влияние атомной энергетики.</w:t>
            </w:r>
            <w:r w:rsidR="00A46515"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Международной агентство по атомной энергии /МАГАТЭ/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Дискуссия по данной теме.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 Экологические проблемы развивающихся стран.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Экологические проблемы развивающихся стран.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Пр.р</w:t>
            </w:r>
            <w:proofErr w:type="spellEnd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. с картами атласа и к/к. Найти и отметить на </w:t>
            </w:r>
            <w:proofErr w:type="spellStart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</w:t>
            </w:r>
            <w:proofErr w:type="spellEnd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к/к районы /зоны/ экологического бедствия.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Пути решения проблем районов экологического бедствия.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5. Экологические проблемы Мирового океана.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Глобальные географические функции Мирового океана. 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Международное сотрудничество по защите Мирового океана.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6. Экологические проблемы России.</w:t>
            </w:r>
          </w:p>
        </w:tc>
        <w:tc>
          <w:tcPr>
            <w:tcW w:w="82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A46515"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Экологическая ситуация в России. Лекция.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Экологическая ситуация в России.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Пр.р</w:t>
            </w:r>
            <w:proofErr w:type="spellEnd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 Отметить на карте России районы острой кризисной экологической ситуации.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30820" w:rsidRPr="00B2597F" w:rsidTr="00A46515">
        <w:tc>
          <w:tcPr>
            <w:tcW w:w="846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11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Конференция по темам 2-6 «Проблемы здоровья и долголетия человечества»</w:t>
            </w:r>
          </w:p>
        </w:tc>
        <w:tc>
          <w:tcPr>
            <w:tcW w:w="828" w:type="dxa"/>
          </w:tcPr>
          <w:p w:rsidR="00F30820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F30820" w:rsidRPr="00B2597F" w:rsidRDefault="00F30820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7. Демографическая проблема</w:t>
            </w:r>
          </w:p>
        </w:tc>
        <w:tc>
          <w:tcPr>
            <w:tcW w:w="82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Демографическая проблема. Ее сущность и глобальный </w:t>
            </w:r>
            <w:proofErr w:type="gramStart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характер. </w:t>
            </w:r>
            <w:r w:rsidR="00A46515"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Взаимосвязь демографии и экономики.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Миграции народов.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8. Демографическая проблема в экономически развитых странах.</w:t>
            </w:r>
          </w:p>
        </w:tc>
        <w:tc>
          <w:tcPr>
            <w:tcW w:w="82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Демографическая проблема в экономически развитых странах.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27, 28</w:t>
            </w:r>
          </w:p>
        </w:tc>
        <w:tc>
          <w:tcPr>
            <w:tcW w:w="7113" w:type="dxa"/>
          </w:tcPr>
          <w:p w:rsidR="003D7AFA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Урбанизация. Агломерации. Мегаполисы. </w:t>
            </w:r>
            <w:proofErr w:type="spellStart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Технополисы</w:t>
            </w:r>
            <w:proofErr w:type="spellEnd"/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.</w:t>
            </w:r>
            <w:r w:rsidR="00A46515"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К</w:t>
            </w:r>
            <w:r w:rsidRPr="00B25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рупнейшие агломерации, мегаполисы.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B291C" w:rsidRPr="00B2597F" w:rsidTr="00A46515">
        <w:tc>
          <w:tcPr>
            <w:tcW w:w="846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29,30</w:t>
            </w:r>
          </w:p>
        </w:tc>
        <w:tc>
          <w:tcPr>
            <w:tcW w:w="7113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Обобщение по темам 1-8. Семинарское занятие.</w:t>
            </w:r>
          </w:p>
        </w:tc>
        <w:tc>
          <w:tcPr>
            <w:tcW w:w="828" w:type="dxa"/>
          </w:tcPr>
          <w:p w:rsidR="007B291C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7B291C" w:rsidRPr="00B2597F" w:rsidRDefault="007B291C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31-32</w:t>
            </w:r>
          </w:p>
        </w:tc>
        <w:tc>
          <w:tcPr>
            <w:tcW w:w="7113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Итоговая конференция «Современная эпоха и глобальные экологические и демографические проблемы»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33,34</w:t>
            </w:r>
          </w:p>
        </w:tc>
        <w:tc>
          <w:tcPr>
            <w:tcW w:w="7113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проектов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113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Подведение итогов года</w:t>
            </w:r>
          </w:p>
        </w:tc>
        <w:tc>
          <w:tcPr>
            <w:tcW w:w="828" w:type="dxa"/>
          </w:tcPr>
          <w:p w:rsidR="003D7AFA" w:rsidRPr="00B2597F" w:rsidRDefault="00A46515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3D7AFA" w:rsidRPr="00B2597F" w:rsidTr="00A46515">
        <w:tc>
          <w:tcPr>
            <w:tcW w:w="846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1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03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82" w:type="dxa"/>
          </w:tcPr>
          <w:p w:rsidR="003D7AFA" w:rsidRPr="00B2597F" w:rsidRDefault="003D7AFA" w:rsidP="00B2597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B54D44" w:rsidRPr="00B2597F" w:rsidRDefault="00B54D44" w:rsidP="00B2597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54D44" w:rsidRPr="00B2597F" w:rsidSect="004362C7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84642"/>
    <w:multiLevelType w:val="multilevel"/>
    <w:tmpl w:val="27843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EB515C"/>
    <w:multiLevelType w:val="multilevel"/>
    <w:tmpl w:val="12E8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295F98"/>
    <w:multiLevelType w:val="multilevel"/>
    <w:tmpl w:val="410CC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0EE0060"/>
    <w:multiLevelType w:val="multilevel"/>
    <w:tmpl w:val="4702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7B049B"/>
    <w:multiLevelType w:val="multilevel"/>
    <w:tmpl w:val="97DC6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9FA35EE"/>
    <w:multiLevelType w:val="multilevel"/>
    <w:tmpl w:val="3E06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2F3E8F"/>
    <w:multiLevelType w:val="multilevel"/>
    <w:tmpl w:val="8E860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B7E7749"/>
    <w:multiLevelType w:val="multilevel"/>
    <w:tmpl w:val="2104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E5B0E73"/>
    <w:multiLevelType w:val="multilevel"/>
    <w:tmpl w:val="F780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4D30B3"/>
    <w:multiLevelType w:val="multilevel"/>
    <w:tmpl w:val="25F69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17D"/>
    <w:rsid w:val="001A7EA3"/>
    <w:rsid w:val="003D7AFA"/>
    <w:rsid w:val="004362C7"/>
    <w:rsid w:val="0055317D"/>
    <w:rsid w:val="007B291C"/>
    <w:rsid w:val="008B022B"/>
    <w:rsid w:val="00A46515"/>
    <w:rsid w:val="00B2597F"/>
    <w:rsid w:val="00B54D44"/>
    <w:rsid w:val="00BA6654"/>
    <w:rsid w:val="00BF2C85"/>
    <w:rsid w:val="00F3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A3396D-CB33-4DC6-BE17-464AA1006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adge-count">
    <w:name w:val="badge-count"/>
    <w:basedOn w:val="a"/>
    <w:rsid w:val="0055317D"/>
    <w:pPr>
      <w:shd w:val="clear" w:color="auto" w:fill="ED232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badge-count-sum">
    <w:name w:val="badge-count-sum"/>
    <w:basedOn w:val="a"/>
    <w:rsid w:val="0055317D"/>
    <w:pPr>
      <w:shd w:val="clear" w:color="auto" w:fill="ED232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badge-count-profile">
    <w:name w:val="badge-count-profile"/>
    <w:basedOn w:val="a"/>
    <w:rsid w:val="0055317D"/>
    <w:pPr>
      <w:shd w:val="clear" w:color="auto" w:fill="ED2325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</w:style>
  <w:style w:type="paragraph" w:customStyle="1" w:styleId="notifyjs-bootstrap-base">
    <w:name w:val="notifyjs-bootstrap-base"/>
    <w:basedOn w:val="a"/>
    <w:rsid w:val="0055317D"/>
    <w:pPr>
      <w:pBdr>
        <w:top w:val="single" w:sz="6" w:space="6" w:color="FBEED5"/>
        <w:left w:val="single" w:sz="6" w:space="19" w:color="FBEED5"/>
        <w:bottom w:val="single" w:sz="6" w:space="6" w:color="FBEED5"/>
        <w:right w:val="single" w:sz="6" w:space="11" w:color="FBEED5"/>
      </w:pBdr>
      <w:shd w:val="clear" w:color="auto" w:fill="FCF8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tifyjs-bootstrap-error">
    <w:name w:val="notifyjs-bootstrap-error"/>
    <w:basedOn w:val="a"/>
    <w:rsid w:val="0055317D"/>
    <w:pPr>
      <w:shd w:val="clear" w:color="auto" w:fill="F2DED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B94A48"/>
      <w:sz w:val="24"/>
      <w:szCs w:val="24"/>
      <w:lang w:eastAsia="ru-RU"/>
    </w:rPr>
  </w:style>
  <w:style w:type="paragraph" w:customStyle="1" w:styleId="notifyjs-bootstrap-success">
    <w:name w:val="notifyjs-bootstrap-success"/>
    <w:basedOn w:val="a"/>
    <w:rsid w:val="0055317D"/>
    <w:pPr>
      <w:shd w:val="clear" w:color="auto" w:fill="DFF0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68847"/>
      <w:sz w:val="24"/>
      <w:szCs w:val="24"/>
      <w:lang w:eastAsia="ru-RU"/>
    </w:rPr>
  </w:style>
  <w:style w:type="paragraph" w:customStyle="1" w:styleId="notifyjs-bootstrap-info">
    <w:name w:val="notifyjs-bootstrap-info"/>
    <w:basedOn w:val="a"/>
    <w:rsid w:val="0055317D"/>
    <w:pPr>
      <w:shd w:val="clear" w:color="auto" w:fill="D9ED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A87AD"/>
      <w:sz w:val="24"/>
      <w:szCs w:val="24"/>
      <w:lang w:eastAsia="ru-RU"/>
    </w:rPr>
  </w:style>
  <w:style w:type="paragraph" w:customStyle="1" w:styleId="notifyjs-bootstrap-warn">
    <w:name w:val="notifyjs-bootstrap-warn"/>
    <w:basedOn w:val="a"/>
    <w:rsid w:val="0055317D"/>
    <w:pPr>
      <w:shd w:val="clear" w:color="auto" w:fill="FCF8E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9853"/>
      <w:sz w:val="24"/>
      <w:szCs w:val="24"/>
      <w:lang w:eastAsia="ru-RU"/>
    </w:rPr>
  </w:style>
  <w:style w:type="paragraph" w:customStyle="1" w:styleId="notifyjs-metro-default">
    <w:name w:val="notifyjs-metro-default"/>
    <w:basedOn w:val="a"/>
    <w:rsid w:val="0055317D"/>
    <w:pPr>
      <w:pBdr>
        <w:top w:val="single" w:sz="6" w:space="0" w:color="ABB7B7"/>
        <w:left w:val="single" w:sz="6" w:space="0" w:color="ABB7B7"/>
        <w:bottom w:val="single" w:sz="6" w:space="0" w:color="ABB7B7"/>
        <w:right w:val="single" w:sz="6" w:space="0" w:color="ABB7B7"/>
      </w:pBdr>
      <w:shd w:val="clear" w:color="auto" w:fill="ABB7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error">
    <w:name w:val="notifyjs-metro-error"/>
    <w:basedOn w:val="a"/>
    <w:rsid w:val="0055317D"/>
    <w:pPr>
      <w:pBdr>
        <w:top w:val="single" w:sz="6" w:space="0" w:color="EF5350"/>
        <w:left w:val="single" w:sz="6" w:space="0" w:color="EF5350"/>
        <w:bottom w:val="single" w:sz="6" w:space="0" w:color="EF5350"/>
        <w:right w:val="single" w:sz="6" w:space="0" w:color="EF5350"/>
      </w:pBdr>
      <w:shd w:val="clear" w:color="auto" w:fill="F05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custom">
    <w:name w:val="notifyjs-metro-custom"/>
    <w:basedOn w:val="a"/>
    <w:rsid w:val="0055317D"/>
    <w:pPr>
      <w:pBdr>
        <w:top w:val="single" w:sz="6" w:space="0" w:color="5FBEAA"/>
        <w:left w:val="single" w:sz="6" w:space="0" w:color="5FBEAA"/>
        <w:bottom w:val="single" w:sz="6" w:space="0" w:color="5FBEAA"/>
        <w:right w:val="single" w:sz="6" w:space="0" w:color="5FBEAA"/>
      </w:pBdr>
      <w:shd w:val="clear" w:color="auto" w:fill="5FBEA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success">
    <w:name w:val="notifyjs-metro-success"/>
    <w:basedOn w:val="a"/>
    <w:rsid w:val="0055317D"/>
    <w:pPr>
      <w:pBdr>
        <w:top w:val="single" w:sz="6" w:space="0" w:color="33B86C"/>
        <w:left w:val="single" w:sz="6" w:space="0" w:color="33B86C"/>
        <w:bottom w:val="single" w:sz="6" w:space="0" w:color="33B86C"/>
        <w:right w:val="single" w:sz="6" w:space="0" w:color="33B86C"/>
      </w:pBdr>
      <w:shd w:val="clear" w:color="auto" w:fill="81C86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info">
    <w:name w:val="notifyjs-metro-info"/>
    <w:basedOn w:val="a"/>
    <w:rsid w:val="0055317D"/>
    <w:pPr>
      <w:pBdr>
        <w:top w:val="single" w:sz="6" w:space="0" w:color="29B6F6"/>
        <w:left w:val="single" w:sz="6" w:space="0" w:color="29B6F6"/>
        <w:bottom w:val="single" w:sz="6" w:space="0" w:color="29B6F6"/>
        <w:right w:val="single" w:sz="6" w:space="0" w:color="29B6F6"/>
      </w:pBdr>
      <w:shd w:val="clear" w:color="auto" w:fill="34D3E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warning">
    <w:name w:val="notifyjs-metro-warning"/>
    <w:basedOn w:val="a"/>
    <w:rsid w:val="0055317D"/>
    <w:pPr>
      <w:pBdr>
        <w:top w:val="single" w:sz="6" w:space="0" w:color="FFD740"/>
        <w:left w:val="single" w:sz="6" w:space="0" w:color="FFD740"/>
        <w:bottom w:val="single" w:sz="6" w:space="0" w:color="FFD740"/>
        <w:right w:val="single" w:sz="6" w:space="0" w:color="FFD740"/>
      </w:pBdr>
      <w:shd w:val="clear" w:color="auto" w:fill="FFBD4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black">
    <w:name w:val="notifyjs-metro-black"/>
    <w:basedOn w:val="a"/>
    <w:rsid w:val="0055317D"/>
    <w:pPr>
      <w:pBdr>
        <w:top w:val="single" w:sz="6" w:space="0" w:color="212121"/>
        <w:left w:val="single" w:sz="6" w:space="0" w:color="212121"/>
        <w:bottom w:val="single" w:sz="6" w:space="0" w:color="212121"/>
        <w:right w:val="single" w:sz="6" w:space="0" w:color="212121"/>
      </w:pBdr>
      <w:shd w:val="clear" w:color="auto" w:fill="4C566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AFAFA"/>
      <w:sz w:val="24"/>
      <w:szCs w:val="24"/>
      <w:lang w:eastAsia="ru-RU"/>
    </w:rPr>
  </w:style>
  <w:style w:type="paragraph" w:customStyle="1" w:styleId="notifyjs-metro-white">
    <w:name w:val="notifyjs-metro-white"/>
    <w:basedOn w:val="a"/>
    <w:rsid w:val="0055317D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hd w:val="clear" w:color="auto" w:fill="E6EA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toggle">
    <w:name w:val="readmore-js-toggl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admore-js-section">
    <w:name w:val="readmore-js-section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ifyjs-corner">
    <w:name w:val="notifyjs-corner"/>
    <w:basedOn w:val="a"/>
    <w:rsid w:val="0055317D"/>
    <w:pPr>
      <w:spacing w:before="75" w:after="75" w:line="240" w:lineRule="auto"/>
      <w:ind w:left="75" w:right="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ifyjs-wrapper">
    <w:name w:val="notifyjs-wrapper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ifyjs-container">
    <w:name w:val="notifyjs-container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notifyjs-arrow">
    <w:name w:val="notifyjs-arrow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essenger-frame">
    <w:name w:val="ya-share2__messenger-fram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share2containersizel">
    <w:name w:val="ya-share2__container_size_l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ya-share2containersizem">
    <w:name w:val="ya-share2__container_size_m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ya-share2containersizes">
    <w:name w:val="ya-share2__container_size_s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ya-share2popup">
    <w:name w:val="ya-share2__popup"/>
    <w:basedOn w:val="a"/>
    <w:rsid w:val="005531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share2popupvisible">
    <w:name w:val="ya-share2__popup_visibl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copied-tooltip">
    <w:name w:val="ya-share2__copied-tooltip"/>
    <w:basedOn w:val="a"/>
    <w:rsid w:val="0055317D"/>
    <w:pPr>
      <w:shd w:val="clear" w:color="auto" w:fill="FFFFFF"/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vanish/>
      <w:sz w:val="23"/>
      <w:szCs w:val="23"/>
      <w:lang w:eastAsia="ru-RU"/>
    </w:rPr>
  </w:style>
  <w:style w:type="paragraph" w:customStyle="1" w:styleId="ya-share2copied-tooltipshown">
    <w:name w:val="ya-share2__copied-tooltip_shown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container">
    <w:name w:val="ya-share2__container"/>
    <w:basedOn w:val="a"/>
    <w:rsid w:val="005531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list">
    <w:name w:val="ya-share2__list"/>
    <w:basedOn w:val="a"/>
    <w:rsid w:val="0055317D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">
    <w:name w:val="ya-share2__badge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icon">
    <w:name w:val="ya-share2__icon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title">
    <w:name w:val="ya-share2__title"/>
    <w:basedOn w:val="a"/>
    <w:rsid w:val="0055317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ya-share2link">
    <w:name w:val="ya-share2__link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tem">
    <w:name w:val="ya-share2__item"/>
    <w:basedOn w:val="a"/>
    <w:rsid w:val="005531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messenger-contacts">
    <w:name w:val="ya-share2__messenger-contacts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essenger-contactsdesktop">
    <w:name w:val="ya-share2__messenger-contacts_desktop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popup-header">
    <w:name w:val="ya-share2__popup-header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popup-body">
    <w:name w:val="ya-share2__popup-body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essenger-contacts-list">
    <w:name w:val="ya-share2__messenger-contacts-list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popup-tile">
    <w:name w:val="ya-share2__popup-til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more">
    <w:name w:val="ya-share2__icon_mor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nputcopy">
    <w:name w:val="ya-share2__input_copy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obile-popup-badge">
    <w:name w:val="ya-share2__mobile-popup-badg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popup-description">
    <w:name w:val="ya-share2__popup-description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header">
    <w:name w:val="ya-share2__header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obile-popup-service-title">
    <w:name w:val="ya-share2__mobile-popup-service-title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native-share-fake-link">
    <w:name w:val="ya-share2__native-share-fake-link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ifyjs-wrapper1">
    <w:name w:val="notifyjs-wrapper1"/>
    <w:basedOn w:val="a"/>
    <w:rsid w:val="0055317D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ifyjs-container1">
    <w:name w:val="notifyjs-container1"/>
    <w:basedOn w:val="a"/>
    <w:rsid w:val="0055317D"/>
    <w:pPr>
      <w:spacing w:before="45" w:after="45" w:line="240" w:lineRule="auto"/>
      <w:ind w:left="45" w:right="4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">
    <w:name w:val="ya-share2__icon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title1">
    <w:name w:val="ya-share2__title1"/>
    <w:basedOn w:val="a"/>
    <w:rsid w:val="0055317D"/>
    <w:pPr>
      <w:spacing w:before="100" w:beforeAutospacing="1" w:after="100" w:afterAutospacing="1" w:line="720" w:lineRule="atLeast"/>
      <w:textAlignment w:val="bottom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ya-share2messenger-contacts1">
    <w:name w:val="ya-share2__messenger-contacts1"/>
    <w:basedOn w:val="a"/>
    <w:rsid w:val="0055317D"/>
    <w:pPr>
      <w:spacing w:before="100" w:beforeAutospacing="1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">
    <w:name w:val="ya-share2__icon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title2">
    <w:name w:val="ya-share2__title2"/>
    <w:basedOn w:val="a"/>
    <w:rsid w:val="0055317D"/>
    <w:pPr>
      <w:spacing w:before="100" w:beforeAutospacing="1" w:after="100" w:afterAutospacing="1" w:line="360" w:lineRule="atLeast"/>
      <w:textAlignment w:val="bottom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ya-share2messenger-contacts2">
    <w:name w:val="ya-share2__messenger-contacts2"/>
    <w:basedOn w:val="a"/>
    <w:rsid w:val="0055317D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">
    <w:name w:val="ya-share2__icon3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title3">
    <w:name w:val="ya-share2__title3"/>
    <w:basedOn w:val="a"/>
    <w:rsid w:val="0055317D"/>
    <w:pPr>
      <w:spacing w:before="100" w:beforeAutospacing="1" w:after="100" w:afterAutospacing="1" w:line="270" w:lineRule="atLeast"/>
      <w:textAlignment w:val="bottom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ya-share2messenger-contacts3">
    <w:name w:val="ya-share2__messenger-contacts3"/>
    <w:basedOn w:val="a"/>
    <w:rsid w:val="0055317D"/>
    <w:pPr>
      <w:spacing w:before="100" w:beforeAutospacing="1" w:after="68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">
    <w:name w:val="ya-share2__icon4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tem1">
    <w:name w:val="ya-share2__item1"/>
    <w:basedOn w:val="a"/>
    <w:rsid w:val="0055317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item2">
    <w:name w:val="ya-share2__item2"/>
    <w:basedOn w:val="a"/>
    <w:rsid w:val="0055317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item3">
    <w:name w:val="ya-share2__item3"/>
    <w:basedOn w:val="a"/>
    <w:rsid w:val="0055317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item4">
    <w:name w:val="ya-share2__item4"/>
    <w:basedOn w:val="a"/>
    <w:rsid w:val="0055317D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messenger-contactsdesktop1">
    <w:name w:val="ya-share2__messenger-contacts_desktop1"/>
    <w:basedOn w:val="a"/>
    <w:rsid w:val="0055317D"/>
    <w:pPr>
      <w:shd w:val="clear" w:color="auto" w:fill="F5F5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essenger-contacts-list1">
    <w:name w:val="ya-share2__messenger-contacts-list1"/>
    <w:basedOn w:val="a"/>
    <w:rsid w:val="0055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tem5">
    <w:name w:val="ya-share2__item5"/>
    <w:basedOn w:val="a"/>
    <w:rsid w:val="005531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badge1">
    <w:name w:val="ya-share2__badge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popup-header1">
    <w:name w:val="ya-share2__popup-header1"/>
    <w:basedOn w:val="a"/>
    <w:rsid w:val="005531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popup-description1">
    <w:name w:val="ya-share2__popup-description1"/>
    <w:basedOn w:val="a"/>
    <w:rsid w:val="0055317D"/>
    <w:pPr>
      <w:spacing w:after="0" w:line="255" w:lineRule="atLeast"/>
      <w:ind w:left="210" w:right="120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paragraph" w:customStyle="1" w:styleId="ya-share2popup-body1">
    <w:name w:val="ya-share2__popup-body1"/>
    <w:basedOn w:val="a"/>
    <w:rsid w:val="0055317D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header1">
    <w:name w:val="ya-share2__header1"/>
    <w:basedOn w:val="a"/>
    <w:rsid w:val="0055317D"/>
    <w:pPr>
      <w:spacing w:after="0" w:line="300" w:lineRule="atLeas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customStyle="1" w:styleId="ya-share2messenger-contacts-list2">
    <w:name w:val="ya-share2__messenger-contacts-list2"/>
    <w:basedOn w:val="a"/>
    <w:rsid w:val="0055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popup-tile1">
    <w:name w:val="ya-share2__popup-tile1"/>
    <w:basedOn w:val="a"/>
    <w:rsid w:val="0055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tem6">
    <w:name w:val="ya-share2__item6"/>
    <w:basedOn w:val="a"/>
    <w:rsid w:val="0055317D"/>
    <w:pPr>
      <w:spacing w:after="30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item7">
    <w:name w:val="ya-share2__item7"/>
    <w:basedOn w:val="a"/>
    <w:rsid w:val="0055317D"/>
    <w:pPr>
      <w:spacing w:after="30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link1">
    <w:name w:val="ya-share2__link1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link2">
    <w:name w:val="ya-share2__link2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native-share-fake-link1">
    <w:name w:val="ya-share2__native-share-fake-link1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native-share-fake-link2">
    <w:name w:val="ya-share2__native-share-fake-link2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obile-popup-badge1">
    <w:name w:val="ya-share2__mobile-popup-badge1"/>
    <w:basedOn w:val="a"/>
    <w:rsid w:val="0055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obile-popup-badge2">
    <w:name w:val="ya-share2__mobile-popup-badge2"/>
    <w:basedOn w:val="a"/>
    <w:rsid w:val="0055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">
    <w:name w:val="ya-share2__icon5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6">
    <w:name w:val="ya-share2__icon6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mobile-popup-service-title1">
    <w:name w:val="ya-share2__mobile-popup-service-title1"/>
    <w:basedOn w:val="a"/>
    <w:rsid w:val="0055317D"/>
    <w:pPr>
      <w:spacing w:before="150" w:after="100" w:afterAutospacing="1" w:line="225" w:lineRule="atLeas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ya-share2mobile-popup-service-title2">
    <w:name w:val="ya-share2__mobile-popup-service-title2"/>
    <w:basedOn w:val="a"/>
    <w:rsid w:val="0055317D"/>
    <w:pPr>
      <w:spacing w:before="150" w:after="100" w:afterAutospacing="1" w:line="225" w:lineRule="atLeast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ya-share2item8">
    <w:name w:val="ya-share2__item8"/>
    <w:basedOn w:val="a"/>
    <w:rsid w:val="0055317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ya-share2title4">
    <w:name w:val="ya-share2__title4"/>
    <w:basedOn w:val="a"/>
    <w:rsid w:val="0055317D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vanish/>
      <w:color w:val="000000"/>
      <w:sz w:val="24"/>
      <w:szCs w:val="24"/>
      <w:lang w:eastAsia="ru-RU"/>
    </w:rPr>
  </w:style>
  <w:style w:type="paragraph" w:customStyle="1" w:styleId="ya-share2iconmore1">
    <w:name w:val="ya-share2__icon_more1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more2">
    <w:name w:val="ya-share2__icon_more2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more3">
    <w:name w:val="ya-share2__icon_more3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7">
    <w:name w:val="ya-share2__icon7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8">
    <w:name w:val="ya-share2__icon8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9">
    <w:name w:val="ya-share2__icon9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0">
    <w:name w:val="ya-share2__icon10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nputcopy1">
    <w:name w:val="ya-share2__input_copy1"/>
    <w:basedOn w:val="a"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ya-share2badge2">
    <w:name w:val="ya-share2__badge2"/>
    <w:basedOn w:val="a"/>
    <w:rsid w:val="0055317D"/>
    <w:pPr>
      <w:shd w:val="clear" w:color="auto" w:fill="FB8F3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3">
    <w:name w:val="ya-share2__mobile-popup-badge3"/>
    <w:basedOn w:val="a"/>
    <w:rsid w:val="0055317D"/>
    <w:pPr>
      <w:shd w:val="clear" w:color="auto" w:fill="FB8F3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1">
    <w:name w:val="ya-share2__icon1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2">
    <w:name w:val="ya-share2__icon1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3">
    <w:name w:val="ya-share2__badge3"/>
    <w:basedOn w:val="a"/>
    <w:rsid w:val="0055317D"/>
    <w:pPr>
      <w:shd w:val="clear" w:color="auto" w:fill="FF5555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4">
    <w:name w:val="ya-share2__mobile-popup-badge4"/>
    <w:basedOn w:val="a"/>
    <w:rsid w:val="0055317D"/>
    <w:pPr>
      <w:shd w:val="clear" w:color="auto" w:fill="FF555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3">
    <w:name w:val="ya-share2__icon13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4">
    <w:name w:val="ya-share2__icon14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4">
    <w:name w:val="ya-share2__badge4"/>
    <w:basedOn w:val="a"/>
    <w:rsid w:val="0055317D"/>
    <w:pPr>
      <w:shd w:val="clear" w:color="auto" w:fill="31A9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5">
    <w:name w:val="ya-share2__mobile-popup-badge5"/>
    <w:basedOn w:val="a"/>
    <w:rsid w:val="0055317D"/>
    <w:pPr>
      <w:shd w:val="clear" w:color="auto" w:fill="31A9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5">
    <w:name w:val="ya-share2__icon15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6">
    <w:name w:val="ya-share2__icon16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5">
    <w:name w:val="ya-share2__badge5"/>
    <w:basedOn w:val="a"/>
    <w:rsid w:val="0055317D"/>
    <w:pPr>
      <w:shd w:val="clear" w:color="auto" w:fill="0000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6">
    <w:name w:val="ya-share2__mobile-popup-badge6"/>
    <w:basedOn w:val="a"/>
    <w:rsid w:val="0055317D"/>
    <w:pPr>
      <w:shd w:val="clear" w:color="auto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7">
    <w:name w:val="ya-share2__icon17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8">
    <w:name w:val="ya-share2__icon18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6">
    <w:name w:val="ya-share2__badge6"/>
    <w:basedOn w:val="a"/>
    <w:rsid w:val="0055317D"/>
    <w:pPr>
      <w:shd w:val="clear" w:color="auto" w:fill="24D66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7">
    <w:name w:val="ya-share2__mobile-popup-badge7"/>
    <w:basedOn w:val="a"/>
    <w:rsid w:val="0055317D"/>
    <w:pPr>
      <w:shd w:val="clear" w:color="auto" w:fill="24D6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19">
    <w:name w:val="ya-share2__icon19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0">
    <w:name w:val="ya-share2__icon20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7">
    <w:name w:val="ya-share2__badge7"/>
    <w:basedOn w:val="a"/>
    <w:rsid w:val="0055317D"/>
    <w:pPr>
      <w:shd w:val="clear" w:color="auto" w:fill="3B5998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8">
    <w:name w:val="ya-share2__mobile-popup-badge8"/>
    <w:basedOn w:val="a"/>
    <w:rsid w:val="0055317D"/>
    <w:pPr>
      <w:shd w:val="clear" w:color="auto" w:fill="3B599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1">
    <w:name w:val="ya-share2__icon2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2">
    <w:name w:val="ya-share2__icon2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8">
    <w:name w:val="ya-share2__badge8"/>
    <w:basedOn w:val="a"/>
    <w:rsid w:val="0055317D"/>
    <w:pPr>
      <w:shd w:val="clear" w:color="auto" w:fill="0083B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9">
    <w:name w:val="ya-share2__mobile-popup-badge9"/>
    <w:basedOn w:val="a"/>
    <w:rsid w:val="0055317D"/>
    <w:pPr>
      <w:shd w:val="clear" w:color="auto" w:fill="0083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3">
    <w:name w:val="ya-share2__icon23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4">
    <w:name w:val="ya-share2__icon24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9">
    <w:name w:val="ya-share2__badge9"/>
    <w:basedOn w:val="a"/>
    <w:rsid w:val="0055317D"/>
    <w:pPr>
      <w:shd w:val="clear" w:color="auto" w:fill="0D425A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0">
    <w:name w:val="ya-share2__mobile-popup-badge10"/>
    <w:basedOn w:val="a"/>
    <w:rsid w:val="0055317D"/>
    <w:pPr>
      <w:shd w:val="clear" w:color="auto" w:fill="0D425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5">
    <w:name w:val="ya-share2__icon25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6">
    <w:name w:val="ya-share2__icon26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0">
    <w:name w:val="ya-share2__badge10"/>
    <w:basedOn w:val="a"/>
    <w:rsid w:val="0055317D"/>
    <w:pPr>
      <w:shd w:val="clear" w:color="auto" w:fill="03CEC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1">
    <w:name w:val="ya-share2__mobile-popup-badge11"/>
    <w:basedOn w:val="a"/>
    <w:rsid w:val="0055317D"/>
    <w:pPr>
      <w:shd w:val="clear" w:color="auto" w:fill="03CEC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7">
    <w:name w:val="ya-share2__icon27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8">
    <w:name w:val="ya-share2__icon28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1">
    <w:name w:val="ya-share2__badge11"/>
    <w:basedOn w:val="a"/>
    <w:rsid w:val="0055317D"/>
    <w:pPr>
      <w:shd w:val="clear" w:color="auto" w:fill="168D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2">
    <w:name w:val="ya-share2__mobile-popup-badge12"/>
    <w:basedOn w:val="a"/>
    <w:rsid w:val="0055317D"/>
    <w:pPr>
      <w:shd w:val="clear" w:color="auto" w:fill="168D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29">
    <w:name w:val="ya-share2__icon29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0">
    <w:name w:val="ya-share2__icon30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2">
    <w:name w:val="ya-share2__badge12"/>
    <w:basedOn w:val="a"/>
    <w:rsid w:val="0055317D"/>
    <w:pPr>
      <w:shd w:val="clear" w:color="auto" w:fill="EB722E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3">
    <w:name w:val="ya-share2__mobile-popup-badge13"/>
    <w:basedOn w:val="a"/>
    <w:rsid w:val="0055317D"/>
    <w:pPr>
      <w:shd w:val="clear" w:color="auto" w:fill="EB722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1">
    <w:name w:val="ya-share2__icon3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2">
    <w:name w:val="ya-share2__icon3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3">
    <w:name w:val="ya-share2__badge13"/>
    <w:basedOn w:val="a"/>
    <w:rsid w:val="0055317D"/>
    <w:pPr>
      <w:shd w:val="clear" w:color="auto" w:fill="C2072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4">
    <w:name w:val="ya-share2__mobile-popup-badge14"/>
    <w:basedOn w:val="a"/>
    <w:rsid w:val="0055317D"/>
    <w:pPr>
      <w:shd w:val="clear" w:color="auto" w:fill="C2072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3">
    <w:name w:val="ya-share2__icon33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4">
    <w:name w:val="ya-share2__icon34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4">
    <w:name w:val="ya-share2__badge14"/>
    <w:basedOn w:val="a"/>
    <w:rsid w:val="0055317D"/>
    <w:pPr>
      <w:shd w:val="clear" w:color="auto" w:fill="EE405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5">
    <w:name w:val="ya-share2__mobile-popup-badge15"/>
    <w:basedOn w:val="a"/>
    <w:rsid w:val="0055317D"/>
    <w:pPr>
      <w:shd w:val="clear" w:color="auto" w:fill="EE405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5">
    <w:name w:val="ya-share2__icon35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6">
    <w:name w:val="ya-share2__icon36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5">
    <w:name w:val="ya-share2__badge15"/>
    <w:basedOn w:val="a"/>
    <w:rsid w:val="0055317D"/>
    <w:pPr>
      <w:shd w:val="clear" w:color="auto" w:fill="F5B53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6">
    <w:name w:val="ya-share2__mobile-popup-badge16"/>
    <w:basedOn w:val="a"/>
    <w:rsid w:val="0055317D"/>
    <w:pPr>
      <w:shd w:val="clear" w:color="auto" w:fill="F5B53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7">
    <w:name w:val="ya-share2__icon37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8">
    <w:name w:val="ya-share2__icon38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6">
    <w:name w:val="ya-share2__badge16"/>
    <w:basedOn w:val="a"/>
    <w:rsid w:val="0055317D"/>
    <w:pPr>
      <w:shd w:val="clear" w:color="auto" w:fill="FF45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7">
    <w:name w:val="ya-share2__mobile-popup-badge17"/>
    <w:basedOn w:val="a"/>
    <w:rsid w:val="0055317D"/>
    <w:pPr>
      <w:shd w:val="clear" w:color="auto" w:fill="FF45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39">
    <w:name w:val="ya-share2__icon39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0">
    <w:name w:val="ya-share2__icon40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7">
    <w:name w:val="ya-share2__badge17"/>
    <w:basedOn w:val="a"/>
    <w:rsid w:val="0055317D"/>
    <w:pPr>
      <w:shd w:val="clear" w:color="auto" w:fill="1760A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8">
    <w:name w:val="ya-share2__mobile-popup-badge18"/>
    <w:basedOn w:val="a"/>
    <w:rsid w:val="0055317D"/>
    <w:pPr>
      <w:shd w:val="clear" w:color="auto" w:fill="1760A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1">
    <w:name w:val="ya-share2__icon4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2">
    <w:name w:val="ya-share2__icon4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8">
    <w:name w:val="ya-share2__badge18"/>
    <w:basedOn w:val="a"/>
    <w:rsid w:val="0055317D"/>
    <w:pPr>
      <w:shd w:val="clear" w:color="auto" w:fill="C5322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19">
    <w:name w:val="ya-share2__mobile-popup-badge19"/>
    <w:basedOn w:val="a"/>
    <w:rsid w:val="0055317D"/>
    <w:pPr>
      <w:shd w:val="clear" w:color="auto" w:fill="C5322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3">
    <w:name w:val="ya-share2__icon43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4">
    <w:name w:val="ya-share2__icon44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19">
    <w:name w:val="ya-share2__badge19"/>
    <w:basedOn w:val="a"/>
    <w:rsid w:val="0055317D"/>
    <w:pPr>
      <w:shd w:val="clear" w:color="auto" w:fill="00AF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0">
    <w:name w:val="ya-share2__mobile-popup-badge20"/>
    <w:basedOn w:val="a"/>
    <w:rsid w:val="0055317D"/>
    <w:pPr>
      <w:shd w:val="clear" w:color="auto" w:fill="00AF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5">
    <w:name w:val="ya-share2__icon45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6">
    <w:name w:val="ya-share2__icon46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0">
    <w:name w:val="ya-share2__badge20"/>
    <w:basedOn w:val="a"/>
    <w:rsid w:val="0055317D"/>
    <w:pPr>
      <w:shd w:val="clear" w:color="auto" w:fill="30BA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1">
    <w:name w:val="ya-share2__mobile-popup-badge21"/>
    <w:basedOn w:val="a"/>
    <w:rsid w:val="0055317D"/>
    <w:pPr>
      <w:shd w:val="clear" w:color="auto" w:fill="30BA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7">
    <w:name w:val="ya-share2__icon47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8">
    <w:name w:val="ya-share2__icon48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1">
    <w:name w:val="ya-share2__badge21"/>
    <w:basedOn w:val="a"/>
    <w:rsid w:val="0055317D"/>
    <w:pPr>
      <w:shd w:val="clear" w:color="auto" w:fill="64A9D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2">
    <w:name w:val="ya-share2__mobile-popup-badge22"/>
    <w:basedOn w:val="a"/>
    <w:rsid w:val="0055317D"/>
    <w:pPr>
      <w:shd w:val="clear" w:color="auto" w:fill="64A9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49">
    <w:name w:val="ya-share2__icon49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0">
    <w:name w:val="ya-share2__icon50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2">
    <w:name w:val="ya-share2__badge22"/>
    <w:basedOn w:val="a"/>
    <w:rsid w:val="0055317D"/>
    <w:pPr>
      <w:shd w:val="clear" w:color="auto" w:fill="53A9D7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3">
    <w:name w:val="ya-share2__mobile-popup-badge23"/>
    <w:basedOn w:val="a"/>
    <w:rsid w:val="0055317D"/>
    <w:pPr>
      <w:shd w:val="clear" w:color="auto" w:fill="53A9D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1">
    <w:name w:val="ya-share2__icon5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2">
    <w:name w:val="ya-share2__icon5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3">
    <w:name w:val="ya-share2__badge23"/>
    <w:basedOn w:val="a"/>
    <w:rsid w:val="0055317D"/>
    <w:pPr>
      <w:shd w:val="clear" w:color="auto" w:fill="54709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4">
    <w:name w:val="ya-share2__mobile-popup-badge24"/>
    <w:basedOn w:val="a"/>
    <w:rsid w:val="0055317D"/>
    <w:pPr>
      <w:shd w:val="clear" w:color="auto" w:fill="54709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3">
    <w:name w:val="ya-share2__icon53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4">
    <w:name w:val="ya-share2__icon54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4">
    <w:name w:val="ya-share2__badge24"/>
    <w:basedOn w:val="a"/>
    <w:rsid w:val="0055317D"/>
    <w:pPr>
      <w:shd w:val="clear" w:color="auto" w:fill="00ACE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5">
    <w:name w:val="ya-share2__mobile-popup-badge25"/>
    <w:basedOn w:val="a"/>
    <w:rsid w:val="0055317D"/>
    <w:pPr>
      <w:shd w:val="clear" w:color="auto" w:fill="00AC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5">
    <w:name w:val="ya-share2__icon55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6">
    <w:name w:val="ya-share2__icon56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5">
    <w:name w:val="ya-share2__badge25"/>
    <w:basedOn w:val="a"/>
    <w:rsid w:val="0055317D"/>
    <w:pPr>
      <w:shd w:val="clear" w:color="auto" w:fill="7B519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6">
    <w:name w:val="ya-share2__mobile-popup-badge26"/>
    <w:basedOn w:val="a"/>
    <w:rsid w:val="0055317D"/>
    <w:pPr>
      <w:shd w:val="clear" w:color="auto" w:fill="7B519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7">
    <w:name w:val="ya-share2__icon57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8">
    <w:name w:val="ya-share2__icon58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6">
    <w:name w:val="ya-share2__badge26"/>
    <w:basedOn w:val="a"/>
    <w:rsid w:val="0055317D"/>
    <w:pPr>
      <w:shd w:val="clear" w:color="auto" w:fill="4680C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7">
    <w:name w:val="ya-share2__mobile-popup-badge27"/>
    <w:basedOn w:val="a"/>
    <w:rsid w:val="0055317D"/>
    <w:pPr>
      <w:shd w:val="clear" w:color="auto" w:fill="4680C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59">
    <w:name w:val="ya-share2__icon59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60">
    <w:name w:val="ya-share2__icon60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badge27">
    <w:name w:val="ya-share2__badge27"/>
    <w:basedOn w:val="a"/>
    <w:rsid w:val="0055317D"/>
    <w:pPr>
      <w:shd w:val="clear" w:color="auto" w:fill="65BC5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ya-share2mobile-popup-badge28">
    <w:name w:val="ya-share2__mobile-popup-badge28"/>
    <w:basedOn w:val="a"/>
    <w:rsid w:val="0055317D"/>
    <w:pPr>
      <w:shd w:val="clear" w:color="auto" w:fill="65BC5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61">
    <w:name w:val="ya-share2__icon61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ya-share2icon62">
    <w:name w:val="ya-share2__icon62"/>
    <w:basedOn w:val="a"/>
    <w:rsid w:val="0055317D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53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B54D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91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41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58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867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51679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904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4457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5608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8174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6520139">
                                                              <w:marLeft w:val="0"/>
                                                              <w:marRight w:val="-18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5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1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0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74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785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05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744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1294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2233</Words>
  <Characters>12732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qweet</dc:creator>
  <cp:keywords/>
  <dc:description/>
  <cp:lastModifiedBy>qweet</cp:lastModifiedBy>
  <cp:revision>6</cp:revision>
  <dcterms:created xsi:type="dcterms:W3CDTF">2020-09-26T09:10:00Z</dcterms:created>
  <dcterms:modified xsi:type="dcterms:W3CDTF">2020-10-22T06:36:00Z</dcterms:modified>
</cp:coreProperties>
</file>